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55CD" w14:textId="2B045E27" w:rsidR="002D3900" w:rsidRDefault="002D3900" w:rsidP="002D3900">
      <w:pPr>
        <w:spacing w:after="0" w:line="240" w:lineRule="auto"/>
        <w:jc w:val="center"/>
        <w:rPr>
          <w:rFonts w:ascii="KodchiangUPC" w:hAnsi="KodchiangUPC" w:cs="KodchiangUPC"/>
          <w:b/>
          <w:bCs/>
          <w:i/>
          <w:iCs/>
          <w:sz w:val="44"/>
          <w:szCs w:val="44"/>
        </w:rPr>
      </w:pPr>
      <w:r>
        <w:rPr>
          <w:noProof/>
        </w:rPr>
        <w:drawing>
          <wp:inline distT="0" distB="0" distL="0" distR="0" wp14:anchorId="5620A467" wp14:editId="3D4FEA72">
            <wp:extent cx="986777" cy="1080000"/>
            <wp:effectExtent l="0" t="0" r="4445" b="6350"/>
            <wp:docPr id="5" name="รูปภาพ 5" descr="ดาวน์โหลดไฟล์ตราครุฑ png ใส่เอกสารราชการไทย - เว็บไซต์ข่าวการศึกษ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ไฟล์ตราครุฑ png ใส่เอกสารราชการไทย - เว็บไซต์ข่าวการศึกษา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41C9" w14:textId="77777777" w:rsidR="002D3900" w:rsidRPr="00617308" w:rsidRDefault="002D3900" w:rsidP="002D390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30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ประกาศสภาองค์การบริหารส่วนตำบลกื้ดช้าง</w:t>
      </w:r>
    </w:p>
    <w:p w14:paraId="5A3EA236" w14:textId="4A23CE6A" w:rsidR="002D3900" w:rsidRPr="00617308" w:rsidRDefault="002D3900" w:rsidP="002D39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7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กำหนดสมัยประชุมสามัญประจำปี พ.ศ. 256</w:t>
      </w:r>
      <w:r w:rsidR="00621AB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และกำหนดสมัยประชุมสมัยแรกของปีถัดไป</w:t>
      </w:r>
      <w:r w:rsidRPr="006173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FE1D93F" w14:textId="77777777" w:rsidR="002D3900" w:rsidRPr="00B76309" w:rsidRDefault="002D3900" w:rsidP="002D39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06580162" w14:textId="77777777" w:rsidR="002D3900" w:rsidRPr="00617308" w:rsidRDefault="002D3900" w:rsidP="002D3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730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7939C89E" w14:textId="2D758718" w:rsidR="002D3900" w:rsidRDefault="002D3900" w:rsidP="002D3900">
      <w:pPr>
        <w:spacing w:before="120" w:after="0" w:line="360" w:lineRule="atLeast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6173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7308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สภาองค์การบริหารส่วนตำบลกื้ดช้าง อำเภอแม่แตง จังหวัดเชียงใหม่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ได้มีมติเห็นชอบ</w:t>
      </w:r>
      <w:r w:rsidRPr="00B76309">
        <w:rPr>
          <w:rFonts w:ascii="TH SarabunIT๙" w:eastAsia="Calibri" w:hAnsi="TH SarabunIT๙" w:cs="TH SarabunIT๙"/>
          <w:sz w:val="32"/>
          <w:szCs w:val="32"/>
          <w:cs/>
        </w:rPr>
        <w:t>กำหนดสมัยประชุมสภาองค์การบริหารส่วนตำบลกื้ดช้าง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สมัยสามัญ ประจำปี พ.ศ.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และกำหนดสมัยประชุมสมัยแรกของปีถัดไป (256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ในคราวสมัยประชุม</w:t>
      </w:r>
      <w:r w:rsidRPr="00B76309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สภาองค์การบริหารส่วนตำบลกื้ดช้าง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สมัยแรก ประจำปี พ.ศ.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6177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ตามความในมาตรา 54 วรรคหนึ่ง แห่งพระราชบัญญัติ</w:t>
      </w:r>
      <w:r w:rsidRPr="00B76309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พ.ศ.2537 แก้ไขเพิ่มเติม (ฉบับที่ 7) พ.ศ.2562 ประกอบกับระเบียบกระทรวงมหาดไทยว่าด้วยข้อบังคับการประชุมสภาท้องถิ่น พ.ศ.2547 แก้ไขเพิ่มเติม (ฉบับที่ 2) พ.ศ.2554 ข้อ 11(3) และข้อ 21 เสร็จเรียบร้อยแล้ว</w:t>
      </w:r>
    </w:p>
    <w:p w14:paraId="38D24232" w14:textId="55882C2A" w:rsidR="002D3900" w:rsidRDefault="002D3900" w:rsidP="002D3900">
      <w:pPr>
        <w:spacing w:before="120" w:after="0" w:line="360" w:lineRule="atLeast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อาศัยอำนาจตามความใน ข้อ 21 วรรคสอง ของระเบียบกระทรวงมหาดไทยว่าด้วย</w:t>
      </w:r>
      <w:r w:rsidRPr="004231BA">
        <w:rPr>
          <w:rFonts w:ascii="TH SarabunIT๙" w:eastAsia="Calibri" w:hAnsi="TH SarabunIT๙" w:cs="TH SarabunIT๙"/>
          <w:sz w:val="32"/>
          <w:szCs w:val="32"/>
          <w:cs/>
        </w:rPr>
        <w:t xml:space="preserve">ข้อบังคับการประชุมสภาท้องถิ่น พ.ศ.2547 แก้ไขเพิ่มเติม (ฉบับที่ 2) พ.ศ.2554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จึงประกาศกำหนดสมัยประชุมสามัญประจำปี พ.ศ.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231BA">
        <w:rPr>
          <w:rFonts w:ascii="TH SarabunIT๙" w:eastAsia="Calibri" w:hAnsi="TH SarabunIT๙" w:cs="TH SarabunIT๙"/>
          <w:sz w:val="32"/>
          <w:szCs w:val="32"/>
          <w:cs/>
        </w:rPr>
        <w:t>และกำหนดสมัยประชุมสมัยแรกของปีถัดไป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ดังนี้</w:t>
      </w:r>
    </w:p>
    <w:p w14:paraId="201958B3" w14:textId="368947F6" w:rsidR="00D76177" w:rsidRDefault="002D3900" w:rsidP="002D39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สมัยที่ 2 ประจำปี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ตั้งแต่วันที่ </w:t>
      </w:r>
      <w:r w:rsidR="00D761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722FD" w:rsidRPr="001722FD">
        <w:rPr>
          <w:rFonts w:ascii="TH SarabunIT๙" w:eastAsia="Calibri" w:hAnsi="TH SarabunIT๙" w:cs="TH SarabunIT๙"/>
          <w:sz w:val="32"/>
          <w:szCs w:val="32"/>
        </w:rPr>
        <w:t>1</w:t>
      </w:r>
      <w:r w:rsidR="00621ABC">
        <w:rPr>
          <w:rFonts w:ascii="TH SarabunIT๙" w:eastAsia="Calibri" w:hAnsi="TH SarabunIT๙" w:cs="TH SarabunIT๙"/>
          <w:sz w:val="32"/>
          <w:szCs w:val="32"/>
        </w:rPr>
        <w:t>3</w:t>
      </w:r>
      <w:r w:rsidR="001722FD" w:rsidRPr="001722FD">
        <w:rPr>
          <w:rFonts w:ascii="TH SarabunIT๙" w:eastAsia="Calibri" w:hAnsi="TH SarabunIT๙" w:cs="TH SarabunIT๙"/>
          <w:sz w:val="32"/>
          <w:szCs w:val="32"/>
        </w:rPr>
        <w:t xml:space="preserve"> – 2</w:t>
      </w:r>
      <w:r w:rsidR="00621ABC">
        <w:rPr>
          <w:rFonts w:ascii="TH SarabunIT๙" w:eastAsia="Calibri" w:hAnsi="TH SarabunIT๙" w:cs="TH SarabunIT๙"/>
          <w:sz w:val="32"/>
          <w:szCs w:val="32"/>
        </w:rPr>
        <w:t>7</w:t>
      </w:r>
      <w:r w:rsidR="001722FD" w:rsidRPr="001722F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722FD" w:rsidRPr="001722FD">
        <w:rPr>
          <w:rFonts w:ascii="TH SarabunIT๙" w:eastAsia="Calibri" w:hAnsi="TH SarabunIT๙" w:cs="TH SarabunIT๙" w:hint="cs"/>
          <w:sz w:val="32"/>
          <w:szCs w:val="32"/>
          <w:cs/>
        </w:rPr>
        <w:t>พฤษภาคม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D7617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มีกำหนด 15 วัน</w:t>
      </w:r>
      <w:r w:rsidRPr="00617308">
        <w:rPr>
          <w:rFonts w:ascii="TH SarabunIT๙" w:hAnsi="TH SarabunIT๙" w:cs="TH SarabunIT๙"/>
          <w:sz w:val="32"/>
          <w:szCs w:val="32"/>
          <w:cs/>
        </w:rPr>
        <w:tab/>
      </w:r>
    </w:p>
    <w:p w14:paraId="0AD5531C" w14:textId="7FAD7201" w:rsidR="002D3900" w:rsidRDefault="002D3900" w:rsidP="002D390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ตั้งแต่วันที่ </w:t>
      </w:r>
      <w:r w:rsidR="00D761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722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15 </w:t>
      </w:r>
      <w:r w:rsidR="001722F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1722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29 สิงหาคม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1722F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มีกำหนด 15 วัน</w:t>
      </w:r>
    </w:p>
    <w:p w14:paraId="34E2133E" w14:textId="1591CB07" w:rsidR="002D3900" w:rsidRDefault="002D3900" w:rsidP="002D390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สมัยที่ 4 ประจำปี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ตั้งแต่วันที่ </w:t>
      </w:r>
      <w:r w:rsidR="00D7617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722FD" w:rsidRPr="001722FD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1722FD" w:rsidRPr="001722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722FD" w:rsidRPr="001722F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1722FD" w:rsidRPr="001722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1722FD" w:rsidRPr="001722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ธันวาคม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7617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มีกำหนด 15 วัน</w:t>
      </w:r>
      <w:r w:rsidRPr="00617308">
        <w:rPr>
          <w:rFonts w:ascii="TH SarabunIT๙" w:hAnsi="TH SarabunIT๙" w:cs="TH SarabunIT๙"/>
          <w:sz w:val="32"/>
          <w:szCs w:val="32"/>
          <w:cs/>
        </w:rPr>
        <w:tab/>
      </w:r>
    </w:p>
    <w:p w14:paraId="60090298" w14:textId="50EDDEC4" w:rsidR="002D3900" w:rsidRPr="00617308" w:rsidRDefault="002D3900" w:rsidP="002D390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และกำหนดวันเริ่มสมัยประชุมสามัญประจำปี สมัยแรก ของปี พ.ศ.256</w:t>
      </w:r>
      <w:r w:rsidR="00621AB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1C5872" w:rsidRPr="001C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C5872" w:rsidRPr="001C587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1C5872" w:rsidRPr="001C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18</w:t>
      </w:r>
      <w:r w:rsidR="001C5872" w:rsidRPr="001C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กุมภาพันธ์ 256</w:t>
      </w:r>
      <w:r w:rsidR="00621ABC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1C5872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15 วัน</w:t>
      </w:r>
    </w:p>
    <w:p w14:paraId="54B56F96" w14:textId="77777777" w:rsidR="002D3900" w:rsidRPr="00617308" w:rsidRDefault="002D3900" w:rsidP="002D3900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7308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4F86BCAF" w14:textId="050852E2" w:rsidR="002D3900" w:rsidRDefault="002D3900" w:rsidP="002D3900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61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17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9E6029">
        <w:rPr>
          <w:rFonts w:ascii="TH SarabunIT๙" w:hAnsi="TH SarabunIT๙" w:cs="TH SarabunIT๙"/>
          <w:sz w:val="32"/>
          <w:szCs w:val="32"/>
        </w:rPr>
        <w:t>7</w:t>
      </w:r>
    </w:p>
    <w:p w14:paraId="0C2C350B" w14:textId="43E86EF1" w:rsidR="00C2785C" w:rsidRDefault="00C278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46F4DC28" w14:textId="3AAEC4BF" w:rsidR="00C2785C" w:rsidRDefault="00C2785C">
      <w:pPr>
        <w:rPr>
          <w:rFonts w:ascii="TH SarabunIT๙" w:hAnsi="TH SarabunIT๙" w:cs="TH SarabunIT๙"/>
          <w:sz w:val="32"/>
          <w:szCs w:val="32"/>
        </w:rPr>
      </w:pPr>
    </w:p>
    <w:p w14:paraId="5DBEA189" w14:textId="73960B5E" w:rsidR="00C2785C" w:rsidRDefault="00C2785C" w:rsidP="00C2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(นายสุรเดช  มโนนำ)</w:t>
      </w:r>
    </w:p>
    <w:p w14:paraId="5E3F0E3B" w14:textId="75AAC428" w:rsidR="00C2785C" w:rsidRDefault="00C2785C" w:rsidP="00C278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ประธานสภาองค์การบริหารส่วนตำบลกื้ดช้าง</w:t>
      </w:r>
    </w:p>
    <w:p w14:paraId="4BD5377A" w14:textId="53593C0E" w:rsidR="00C2785C" w:rsidRDefault="00C2785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161CB11" w14:textId="77777777" w:rsidR="00C2785C" w:rsidRPr="00F30B09" w:rsidRDefault="00C2785C" w:rsidP="002D3900">
      <w:pPr>
        <w:spacing w:before="100" w:beforeAutospacing="1" w:after="100" w:afterAutospacing="1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BA213" w14:textId="05BD5BC3" w:rsidR="002D3900" w:rsidRPr="00617308" w:rsidRDefault="007258EF" w:rsidP="007258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1280" behindDoc="1" locked="0" layoutInCell="1" allowOverlap="1" wp14:anchorId="4C618981" wp14:editId="34758A1B">
            <wp:simplePos x="0" y="0"/>
            <wp:positionH relativeFrom="column">
              <wp:posOffset>2013413</wp:posOffset>
            </wp:positionH>
            <wp:positionV relativeFrom="paragraph">
              <wp:posOffset>7506</wp:posOffset>
            </wp:positionV>
            <wp:extent cx="2453640" cy="1278890"/>
            <wp:effectExtent l="0" t="0" r="3810" b="0"/>
            <wp:wrapTight wrapText="bothSides">
              <wp:wrapPolygon edited="0">
                <wp:start x="0" y="0"/>
                <wp:lineTo x="0" y="21235"/>
                <wp:lineTo x="21466" y="21235"/>
                <wp:lineTo x="21466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57AAF" w14:textId="77777777" w:rsidR="002D3900" w:rsidRPr="00617308" w:rsidRDefault="002D3900" w:rsidP="002D3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1065DC" w14:textId="77777777" w:rsidR="002D3900" w:rsidRPr="00617308" w:rsidRDefault="002D3900" w:rsidP="002D39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057D23" w14:textId="77777777" w:rsidR="00000000" w:rsidRPr="00162511" w:rsidRDefault="00000000"/>
    <w:sectPr w:rsidR="008B3936" w:rsidRPr="00162511" w:rsidSect="008B0444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7197"/>
    <w:multiLevelType w:val="hybridMultilevel"/>
    <w:tmpl w:val="8DE4CFD6"/>
    <w:lvl w:ilvl="0" w:tplc="4F388B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755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11"/>
    <w:rsid w:val="00041D67"/>
    <w:rsid w:val="00082D9B"/>
    <w:rsid w:val="00162511"/>
    <w:rsid w:val="001722FD"/>
    <w:rsid w:val="001C5872"/>
    <w:rsid w:val="002B4078"/>
    <w:rsid w:val="002D3900"/>
    <w:rsid w:val="00333DAD"/>
    <w:rsid w:val="003D1FA8"/>
    <w:rsid w:val="004231BA"/>
    <w:rsid w:val="004F488D"/>
    <w:rsid w:val="00516936"/>
    <w:rsid w:val="005908D8"/>
    <w:rsid w:val="005E3424"/>
    <w:rsid w:val="00604DC4"/>
    <w:rsid w:val="00621ABC"/>
    <w:rsid w:val="00672E27"/>
    <w:rsid w:val="006A7280"/>
    <w:rsid w:val="006B7E53"/>
    <w:rsid w:val="006D3D51"/>
    <w:rsid w:val="007258EF"/>
    <w:rsid w:val="007B0423"/>
    <w:rsid w:val="007D673F"/>
    <w:rsid w:val="0084795C"/>
    <w:rsid w:val="00857ED8"/>
    <w:rsid w:val="00886297"/>
    <w:rsid w:val="008B0444"/>
    <w:rsid w:val="00961AD5"/>
    <w:rsid w:val="0099215F"/>
    <w:rsid w:val="009B1447"/>
    <w:rsid w:val="009E5437"/>
    <w:rsid w:val="009E6029"/>
    <w:rsid w:val="00A160BB"/>
    <w:rsid w:val="00A6597A"/>
    <w:rsid w:val="00A95393"/>
    <w:rsid w:val="00AE685E"/>
    <w:rsid w:val="00B3478B"/>
    <w:rsid w:val="00B76309"/>
    <w:rsid w:val="00BA3339"/>
    <w:rsid w:val="00BE4BB0"/>
    <w:rsid w:val="00C2785C"/>
    <w:rsid w:val="00C605B8"/>
    <w:rsid w:val="00C9420C"/>
    <w:rsid w:val="00CA10E9"/>
    <w:rsid w:val="00D76177"/>
    <w:rsid w:val="00D76B51"/>
    <w:rsid w:val="00DC4138"/>
    <w:rsid w:val="00E70D34"/>
    <w:rsid w:val="00EB3E94"/>
    <w:rsid w:val="00EF6307"/>
    <w:rsid w:val="00F30B09"/>
    <w:rsid w:val="00F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8DA0"/>
  <w15:docId w15:val="{A5D8E6CE-56EB-40FC-B5B9-B153962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51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2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Lemel-PC</cp:lastModifiedBy>
  <cp:revision>20</cp:revision>
  <cp:lastPrinted>2021-12-28T03:13:00Z</cp:lastPrinted>
  <dcterms:created xsi:type="dcterms:W3CDTF">2021-12-28T01:51:00Z</dcterms:created>
  <dcterms:modified xsi:type="dcterms:W3CDTF">2024-03-11T09:02:00Z</dcterms:modified>
</cp:coreProperties>
</file>